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58F92" w14:textId="77777777" w:rsidR="00CC4295" w:rsidRPr="00B834FB" w:rsidRDefault="00CC4295" w:rsidP="00AE537D">
      <w:pPr>
        <w:tabs>
          <w:tab w:val="left" w:pos="1966"/>
          <w:tab w:val="right" w:pos="8786"/>
        </w:tabs>
        <w:jc w:val="center"/>
        <w:rPr>
          <w:rFonts w:ascii="Arial" w:hAnsi="Arial" w:cs="Arial"/>
          <w:b/>
        </w:rPr>
      </w:pPr>
      <w:r w:rsidRPr="00B834FB">
        <w:rPr>
          <w:rFonts w:ascii="Arial" w:hAnsi="Arial" w:cs="Arial"/>
          <w:b/>
        </w:rPr>
        <w:t>OFICIO</w:t>
      </w:r>
    </w:p>
    <w:p w14:paraId="2AE1C8DB" w14:textId="77777777" w:rsidR="00B44EC3" w:rsidRPr="00B834FB" w:rsidRDefault="00B44EC3" w:rsidP="00AE537D">
      <w:pPr>
        <w:tabs>
          <w:tab w:val="left" w:pos="1276"/>
        </w:tabs>
        <w:jc w:val="right"/>
        <w:rPr>
          <w:rFonts w:ascii="Arial" w:hAnsi="Arial" w:cs="Arial"/>
          <w:i/>
        </w:rPr>
      </w:pPr>
      <w:r w:rsidRPr="00B834FB">
        <w:rPr>
          <w:rFonts w:ascii="Arial" w:hAnsi="Arial" w:cs="Arial"/>
          <w:i/>
        </w:rPr>
        <w:t xml:space="preserve">AMC-SADER-  -2026 </w:t>
      </w:r>
    </w:p>
    <w:p w14:paraId="32E333EE" w14:textId="77777777" w:rsidR="00CC4295" w:rsidRPr="00B834FB" w:rsidRDefault="00B44EC3" w:rsidP="00AE537D">
      <w:pPr>
        <w:tabs>
          <w:tab w:val="left" w:pos="1276"/>
        </w:tabs>
        <w:jc w:val="right"/>
        <w:rPr>
          <w:rFonts w:ascii="Arial" w:hAnsi="Arial" w:cs="Arial"/>
          <w:b/>
        </w:rPr>
      </w:pPr>
      <w:r w:rsidRPr="00B834FB">
        <w:rPr>
          <w:rFonts w:ascii="Arial" w:hAnsi="Arial" w:cs="Arial"/>
          <w:i/>
        </w:rPr>
        <w:t>Cajicá, 2</w:t>
      </w:r>
      <w:r w:rsidR="00AE537D" w:rsidRPr="00B834FB">
        <w:rPr>
          <w:rFonts w:ascii="Arial" w:hAnsi="Arial" w:cs="Arial"/>
          <w:i/>
        </w:rPr>
        <w:t>7</w:t>
      </w:r>
      <w:r w:rsidRPr="00B834FB">
        <w:rPr>
          <w:rFonts w:ascii="Arial" w:hAnsi="Arial" w:cs="Arial"/>
          <w:i/>
        </w:rPr>
        <w:t xml:space="preserve"> de julio de 2026</w:t>
      </w:r>
    </w:p>
    <w:p w14:paraId="514BF80B" w14:textId="77777777" w:rsidR="00B44EC3" w:rsidRPr="00B834FB" w:rsidRDefault="00B44EC3" w:rsidP="00AE537D">
      <w:pPr>
        <w:jc w:val="both"/>
        <w:rPr>
          <w:rFonts w:ascii="Arial" w:hAnsi="Arial" w:cs="Arial"/>
          <w:b/>
        </w:rPr>
      </w:pPr>
      <w:r w:rsidRPr="00B834FB">
        <w:rPr>
          <w:rFonts w:ascii="Arial" w:hAnsi="Arial" w:cs="Arial"/>
          <w:b/>
        </w:rPr>
        <w:t xml:space="preserve">Señores </w:t>
      </w:r>
    </w:p>
    <w:p w14:paraId="6A779BE1" w14:textId="77777777" w:rsidR="00B44EC3" w:rsidRPr="00B834FB" w:rsidRDefault="00B44EC3" w:rsidP="00AE537D">
      <w:pPr>
        <w:jc w:val="both"/>
        <w:rPr>
          <w:rFonts w:ascii="Arial" w:hAnsi="Arial" w:cs="Arial"/>
          <w:b/>
        </w:rPr>
      </w:pPr>
      <w:r w:rsidRPr="00B834FB">
        <w:rPr>
          <w:rFonts w:ascii="Arial" w:hAnsi="Arial" w:cs="Arial"/>
          <w:b/>
        </w:rPr>
        <w:t xml:space="preserve">Corporación Autónoma Regional de Cundinamarca – CAR </w:t>
      </w:r>
    </w:p>
    <w:p w14:paraId="09A3F76F" w14:textId="77777777" w:rsidR="00B44EC3" w:rsidRPr="00B834FB" w:rsidRDefault="00B44EC3" w:rsidP="00AE537D">
      <w:pPr>
        <w:jc w:val="both"/>
        <w:rPr>
          <w:rFonts w:ascii="Arial" w:hAnsi="Arial" w:cs="Arial"/>
        </w:rPr>
      </w:pPr>
      <w:r w:rsidRPr="00B834FB">
        <w:rPr>
          <w:rFonts w:ascii="Arial" w:hAnsi="Arial" w:cs="Arial"/>
        </w:rPr>
        <w:t xml:space="preserve">Dirección Regional Sabana Centro </w:t>
      </w:r>
    </w:p>
    <w:p w14:paraId="725817FE" w14:textId="77777777" w:rsidR="00CC4295" w:rsidRPr="00B834FB" w:rsidRDefault="00B44EC3" w:rsidP="00AE537D">
      <w:pPr>
        <w:jc w:val="both"/>
        <w:rPr>
          <w:rFonts w:ascii="Arial" w:hAnsi="Arial" w:cs="Arial"/>
        </w:rPr>
      </w:pPr>
      <w:r w:rsidRPr="00B834FB">
        <w:rPr>
          <w:rFonts w:ascii="Arial" w:hAnsi="Arial" w:cs="Arial"/>
        </w:rPr>
        <w:t>Ciudad</w:t>
      </w:r>
    </w:p>
    <w:p w14:paraId="389D4DBB" w14:textId="77777777" w:rsidR="00AE537D" w:rsidRPr="00B834FB" w:rsidRDefault="00AE537D" w:rsidP="00AE537D">
      <w:pPr>
        <w:ind w:left="1276"/>
        <w:jc w:val="both"/>
        <w:rPr>
          <w:rFonts w:ascii="Arial" w:hAnsi="Arial" w:cs="Arial"/>
          <w:b/>
        </w:rPr>
      </w:pPr>
    </w:p>
    <w:p w14:paraId="05BBCC57" w14:textId="77777777" w:rsidR="00CC4295" w:rsidRPr="00B834FB" w:rsidRDefault="00CC4295" w:rsidP="00AE537D">
      <w:pPr>
        <w:ind w:left="1276"/>
        <w:jc w:val="both"/>
        <w:rPr>
          <w:rFonts w:ascii="Arial" w:hAnsi="Arial" w:cs="Arial"/>
          <w:b/>
        </w:rPr>
      </w:pPr>
      <w:r w:rsidRPr="00B834FB">
        <w:rPr>
          <w:rFonts w:ascii="Arial" w:hAnsi="Arial" w:cs="Arial"/>
          <w:b/>
        </w:rPr>
        <w:t>ASUNTO:</w:t>
      </w:r>
      <w:r w:rsidRPr="00B834FB">
        <w:rPr>
          <w:rFonts w:ascii="Arial" w:hAnsi="Arial" w:cs="Arial"/>
          <w:b/>
        </w:rPr>
        <w:tab/>
      </w:r>
      <w:r w:rsidR="00E652DA" w:rsidRPr="00B834FB">
        <w:rPr>
          <w:rFonts w:ascii="Arial" w:hAnsi="Arial" w:cs="Arial"/>
        </w:rPr>
        <w:t xml:space="preserve">Remisión de documentación ajustada – Solicitud de concesión de aguas superficiales, conforme al Radicado CAR No. </w:t>
      </w:r>
      <w:r w:rsidR="00B834FB" w:rsidRPr="00B834FB">
        <w:rPr>
          <w:rFonts w:ascii="Arial" w:hAnsi="Arial" w:cs="Arial"/>
        </w:rPr>
        <w:t xml:space="preserve">20261062131. </w:t>
      </w:r>
    </w:p>
    <w:p w14:paraId="109ACB13" w14:textId="77777777" w:rsidR="00B44EC3" w:rsidRPr="00B834FB" w:rsidRDefault="00B44EC3" w:rsidP="00AE537D">
      <w:pPr>
        <w:pStyle w:val="NormalWeb"/>
        <w:jc w:val="both"/>
        <w:rPr>
          <w:rFonts w:ascii="Arial" w:hAnsi="Arial" w:cs="Arial"/>
        </w:rPr>
      </w:pPr>
      <w:r w:rsidRPr="00B834FB">
        <w:rPr>
          <w:rFonts w:ascii="Arial" w:hAnsi="Arial" w:cs="Arial"/>
        </w:rPr>
        <w:t>Cordial saludo.</w:t>
      </w:r>
    </w:p>
    <w:p w14:paraId="1D6D447D" w14:textId="77777777" w:rsidR="00E652DA" w:rsidRPr="00B834FB" w:rsidRDefault="00E652DA" w:rsidP="00AE537D">
      <w:pPr>
        <w:pStyle w:val="NormalWeb"/>
        <w:jc w:val="both"/>
        <w:rPr>
          <w:rFonts w:ascii="Arial" w:hAnsi="Arial" w:cs="Arial"/>
        </w:rPr>
      </w:pPr>
      <w:r w:rsidRPr="00B834FB">
        <w:rPr>
          <w:rFonts w:ascii="Arial" w:hAnsi="Arial" w:cs="Arial"/>
        </w:rPr>
        <w:t xml:space="preserve">En el marco del trámite de solicitud de concesión de aguas superficiales para el predio Laguna Verde, ubicado en </w:t>
      </w:r>
      <w:r w:rsidR="00AE537D" w:rsidRPr="00B834FB">
        <w:rPr>
          <w:rFonts w:ascii="Arial" w:hAnsi="Arial" w:cs="Arial"/>
        </w:rPr>
        <w:t xml:space="preserve">la </w:t>
      </w:r>
      <w:r w:rsidRPr="00B834FB">
        <w:rPr>
          <w:rFonts w:ascii="Arial" w:hAnsi="Arial" w:cs="Arial"/>
        </w:rPr>
        <w:t>jurisdicción del municipio de Tausa, y en atención a las observaciones formuladas por la Corporación mediante el Radicado CAR No.</w:t>
      </w:r>
      <w:r w:rsidR="00B834FB" w:rsidRPr="00B834FB">
        <w:rPr>
          <w:rFonts w:ascii="Arial" w:hAnsi="Arial" w:cs="Arial"/>
        </w:rPr>
        <w:t xml:space="preserve"> 20261062131,</w:t>
      </w:r>
      <w:r w:rsidRPr="00B834FB">
        <w:rPr>
          <w:rFonts w:ascii="Arial" w:hAnsi="Arial" w:cs="Arial"/>
        </w:rPr>
        <w:t xml:space="preserve"> respetuosamente nos permitimos remitir la documentación ajustada y complementaria requerida para dar continuidad al procedimiento administrativo.</w:t>
      </w:r>
    </w:p>
    <w:p w14:paraId="03E925D0" w14:textId="77777777" w:rsidR="00E652DA" w:rsidRPr="00B834FB" w:rsidRDefault="00E652DA" w:rsidP="00AE537D">
      <w:pPr>
        <w:pStyle w:val="NormalWeb"/>
        <w:jc w:val="both"/>
        <w:rPr>
          <w:rFonts w:ascii="Arial" w:hAnsi="Arial" w:cs="Arial"/>
        </w:rPr>
      </w:pPr>
      <w:r w:rsidRPr="00B834FB">
        <w:rPr>
          <w:rFonts w:ascii="Arial" w:hAnsi="Arial" w:cs="Arial"/>
        </w:rPr>
        <w:t xml:space="preserve">Los documentos allegados atienden las observaciones realizadas por la Corporación y </w:t>
      </w:r>
      <w:r w:rsidR="00AE537D" w:rsidRPr="00B834FB">
        <w:rPr>
          <w:rFonts w:ascii="Arial" w:hAnsi="Arial" w:cs="Arial"/>
        </w:rPr>
        <w:t>forman parte de los soportes requeridos en el trámite, con el propósito de cumplir de manera integral</w:t>
      </w:r>
      <w:r w:rsidRPr="00B834FB">
        <w:rPr>
          <w:rFonts w:ascii="Arial" w:hAnsi="Arial" w:cs="Arial"/>
        </w:rPr>
        <w:t xml:space="preserve"> los requisitos establecidos para el otorgamiento de la concesión de aguas superficiales.</w:t>
      </w:r>
    </w:p>
    <w:p w14:paraId="225C4B18" w14:textId="77777777" w:rsidR="00E652DA" w:rsidRPr="00B834FB" w:rsidRDefault="00E652DA" w:rsidP="00AE537D">
      <w:pPr>
        <w:pStyle w:val="NormalWeb"/>
        <w:jc w:val="both"/>
        <w:rPr>
          <w:rFonts w:ascii="Arial" w:hAnsi="Arial" w:cs="Arial"/>
        </w:rPr>
      </w:pPr>
      <w:r w:rsidRPr="00B834FB">
        <w:rPr>
          <w:rFonts w:ascii="Arial" w:hAnsi="Arial" w:cs="Arial"/>
        </w:rPr>
        <w:t>De igual manera, nos permitimos informar que la información catastral del predio Laguna Verde aún registra el inmueble a nombre del anterior propietario, toda vez que el proceso de actualización catastral derivado de la transferencia de dominio se encuentra actualmente en trámite ante la autoridad competente, a través de la Secretaría de Planeación del Municipio de Cajicá. Se estima que dicho procedimiento administrativo tendrá una duración aproximada de tres (3) meses.</w:t>
      </w:r>
    </w:p>
    <w:p w14:paraId="49B9A9D7" w14:textId="77777777" w:rsidR="00E652DA" w:rsidRPr="00B834FB" w:rsidRDefault="00E652DA" w:rsidP="00AE537D">
      <w:pPr>
        <w:pStyle w:val="NormalWeb"/>
        <w:jc w:val="both"/>
        <w:rPr>
          <w:rFonts w:ascii="Arial" w:hAnsi="Arial" w:cs="Arial"/>
        </w:rPr>
      </w:pPr>
      <w:r w:rsidRPr="00B834FB">
        <w:rPr>
          <w:rFonts w:ascii="Arial" w:hAnsi="Arial" w:cs="Arial"/>
        </w:rPr>
        <w:t>En razón de lo anterior, y con el fin de acreditar la titularidad actual del inmueble mientras culmina la actualización de la información catastral, se anexan los siguientes documentos:</w:t>
      </w:r>
    </w:p>
    <w:p w14:paraId="72B579F0" w14:textId="77777777" w:rsidR="00E652DA" w:rsidRPr="00B834FB" w:rsidRDefault="00E652DA" w:rsidP="00AE537D">
      <w:pPr>
        <w:pStyle w:val="NormalWeb"/>
        <w:numPr>
          <w:ilvl w:val="0"/>
          <w:numId w:val="3"/>
        </w:numPr>
        <w:jc w:val="both"/>
        <w:rPr>
          <w:rFonts w:ascii="Arial" w:hAnsi="Arial" w:cs="Arial"/>
        </w:rPr>
      </w:pPr>
      <w:r w:rsidRPr="00B834FB">
        <w:rPr>
          <w:rFonts w:ascii="Arial" w:hAnsi="Arial" w:cs="Arial"/>
        </w:rPr>
        <w:t>Certificado de Tradición y Libertad del predio Laguna Verde.</w:t>
      </w:r>
    </w:p>
    <w:p w14:paraId="3713EE6A" w14:textId="77777777" w:rsidR="00E652DA" w:rsidRPr="00B834FB" w:rsidRDefault="00E652DA" w:rsidP="00AE537D">
      <w:pPr>
        <w:pStyle w:val="NormalWeb"/>
        <w:numPr>
          <w:ilvl w:val="0"/>
          <w:numId w:val="3"/>
        </w:numPr>
        <w:jc w:val="both"/>
        <w:rPr>
          <w:rFonts w:ascii="Arial" w:hAnsi="Arial" w:cs="Arial"/>
        </w:rPr>
      </w:pPr>
      <w:r w:rsidRPr="00B834FB">
        <w:rPr>
          <w:rFonts w:ascii="Arial" w:hAnsi="Arial" w:cs="Arial"/>
        </w:rPr>
        <w:t>Copia de la Escritura Pública mediante la cual se acredita que el predio Laguna Verde es de propiedad del Municipio de Cajicá.</w:t>
      </w:r>
    </w:p>
    <w:p w14:paraId="12AE2683" w14:textId="77777777" w:rsidR="00E652DA" w:rsidRPr="00B834FB" w:rsidRDefault="00E652DA" w:rsidP="00AE537D">
      <w:pPr>
        <w:pStyle w:val="NormalWeb"/>
        <w:jc w:val="both"/>
        <w:rPr>
          <w:rFonts w:ascii="Arial" w:hAnsi="Arial" w:cs="Arial"/>
        </w:rPr>
      </w:pPr>
      <w:r w:rsidRPr="00B834FB">
        <w:rPr>
          <w:rFonts w:ascii="Arial" w:hAnsi="Arial" w:cs="Arial"/>
        </w:rPr>
        <w:t xml:space="preserve">En este sentido, solicitamos respetuosamente que los documentos aportados sean tenidos en cuenta como soporte suficiente para acreditar la titularidad del predio </w:t>
      </w:r>
      <w:r w:rsidRPr="00B834FB">
        <w:rPr>
          <w:rFonts w:ascii="Arial" w:hAnsi="Arial" w:cs="Arial"/>
        </w:rPr>
        <w:lastRenderedPageBreak/>
        <w:t>dentro del trámite de concesión de aguas superficiales, mientras se surte la actualización correspondiente ante la autoridad catastral.</w:t>
      </w:r>
    </w:p>
    <w:p w14:paraId="3E082670" w14:textId="77777777" w:rsidR="00E652DA" w:rsidRPr="00B834FB" w:rsidRDefault="00E652DA" w:rsidP="00AE537D">
      <w:pPr>
        <w:pStyle w:val="NormalWeb"/>
        <w:jc w:val="both"/>
        <w:rPr>
          <w:rFonts w:ascii="Arial" w:hAnsi="Arial" w:cs="Arial"/>
        </w:rPr>
      </w:pPr>
      <w:r w:rsidRPr="00B834FB">
        <w:rPr>
          <w:rFonts w:ascii="Arial" w:hAnsi="Arial" w:cs="Arial"/>
        </w:rPr>
        <w:t>Agradecemos la atención prestada y quedamos atentos a cualquier requerimiento o información adicional que esa Corporación considere necesaria para la continuidad del procedimiento.</w:t>
      </w:r>
    </w:p>
    <w:p w14:paraId="59B76F07" w14:textId="77777777" w:rsidR="00E652DA" w:rsidRPr="00B834FB" w:rsidRDefault="00E652DA" w:rsidP="00AE537D">
      <w:pPr>
        <w:pStyle w:val="NormalWeb"/>
        <w:jc w:val="both"/>
        <w:rPr>
          <w:rFonts w:ascii="Arial" w:hAnsi="Arial" w:cs="Arial"/>
        </w:rPr>
      </w:pPr>
      <w:r w:rsidRPr="00B834FB">
        <w:rPr>
          <w:rFonts w:ascii="Arial" w:hAnsi="Arial" w:cs="Arial"/>
        </w:rPr>
        <w:t>Cordialmente,</w:t>
      </w:r>
    </w:p>
    <w:p w14:paraId="6D2B3F4D" w14:textId="77777777" w:rsidR="00CC4295" w:rsidRPr="00B834FB" w:rsidRDefault="00CC4295" w:rsidP="00AE537D">
      <w:pPr>
        <w:tabs>
          <w:tab w:val="left" w:pos="3060"/>
        </w:tabs>
        <w:jc w:val="both"/>
        <w:rPr>
          <w:rFonts w:ascii="Arial" w:hAnsi="Arial" w:cs="Arial"/>
        </w:rPr>
      </w:pPr>
    </w:p>
    <w:p w14:paraId="2F284C0F" w14:textId="77777777" w:rsidR="00B44EC3" w:rsidRPr="00B834FB" w:rsidRDefault="00B44EC3" w:rsidP="00AE537D">
      <w:pPr>
        <w:jc w:val="center"/>
        <w:rPr>
          <w:rFonts w:ascii="Arial" w:hAnsi="Arial" w:cs="Arial"/>
          <w:b/>
        </w:rPr>
      </w:pPr>
      <w:r w:rsidRPr="00B834FB">
        <w:rPr>
          <w:rFonts w:ascii="Arial" w:hAnsi="Arial" w:cs="Arial"/>
          <w:b/>
        </w:rPr>
        <w:t>Ing. Fabiola Jácome Rincón</w:t>
      </w:r>
    </w:p>
    <w:p w14:paraId="37FAA242" w14:textId="77777777" w:rsidR="00CC4295" w:rsidRPr="00B834FB" w:rsidRDefault="00B44EC3" w:rsidP="00AE537D">
      <w:pPr>
        <w:jc w:val="center"/>
        <w:rPr>
          <w:rFonts w:ascii="Arial" w:hAnsi="Arial" w:cs="Arial"/>
        </w:rPr>
      </w:pPr>
      <w:r w:rsidRPr="00B834FB">
        <w:rPr>
          <w:rFonts w:ascii="Arial" w:hAnsi="Arial" w:cs="Arial"/>
        </w:rPr>
        <w:t>Alcaldesa</w:t>
      </w:r>
      <w:r w:rsidR="00AE537D" w:rsidRPr="00B834FB">
        <w:rPr>
          <w:rFonts w:ascii="Arial" w:hAnsi="Arial" w:cs="Arial"/>
        </w:rPr>
        <w:t xml:space="preserve"> del Municipio</w:t>
      </w:r>
      <w:r w:rsidRPr="00B834FB">
        <w:rPr>
          <w:rFonts w:ascii="Arial" w:hAnsi="Arial" w:cs="Arial"/>
        </w:rPr>
        <w:t xml:space="preserve"> de Cajicá</w:t>
      </w:r>
    </w:p>
    <w:p w14:paraId="252F8A68" w14:textId="77777777" w:rsidR="00CC4295" w:rsidRPr="00B834FB" w:rsidRDefault="00CC4295" w:rsidP="00AE537D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8"/>
        <w:gridCol w:w="3121"/>
        <w:gridCol w:w="1276"/>
        <w:gridCol w:w="3402"/>
      </w:tblGrid>
      <w:tr w:rsidR="00B834FB" w:rsidRPr="00B834FB" w14:paraId="5F76353D" w14:textId="77777777" w:rsidTr="005D74A5">
        <w:trPr>
          <w:trHeight w:val="283"/>
        </w:trPr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DD75C0" w14:textId="77777777" w:rsidR="00B834FB" w:rsidRPr="00B834FB" w:rsidRDefault="00B834FB" w:rsidP="00B834FB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3121" w:type="dxa"/>
            <w:tcBorders>
              <w:left w:val="single" w:sz="4" w:space="0" w:color="000000"/>
            </w:tcBorders>
            <w:vAlign w:val="center"/>
          </w:tcPr>
          <w:p w14:paraId="69FB028A" w14:textId="77777777" w:rsidR="00B834FB" w:rsidRPr="00B834FB" w:rsidRDefault="00B834FB" w:rsidP="00B834FB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b/>
                <w:sz w:val="16"/>
                <w:szCs w:val="16"/>
                <w:lang w:val="es-ES" w:eastAsia="en-US"/>
              </w:rPr>
            </w:pPr>
            <w:r w:rsidRPr="00B834FB">
              <w:rPr>
                <w:rFonts w:ascii="Arial" w:eastAsia="Arial MT" w:hAnsi="Arial" w:cs="Arial"/>
                <w:b/>
                <w:sz w:val="16"/>
                <w:szCs w:val="16"/>
                <w:lang w:val="es-ES" w:eastAsia="en-US"/>
              </w:rPr>
              <w:t>NOMBRE Y APELLIDO</w:t>
            </w:r>
          </w:p>
        </w:tc>
        <w:tc>
          <w:tcPr>
            <w:tcW w:w="1276" w:type="dxa"/>
            <w:vAlign w:val="center"/>
          </w:tcPr>
          <w:p w14:paraId="5D9D6663" w14:textId="77777777" w:rsidR="00B834FB" w:rsidRPr="00B834FB" w:rsidRDefault="00B834FB" w:rsidP="00B834FB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b/>
                <w:sz w:val="16"/>
                <w:szCs w:val="16"/>
                <w:lang w:val="es-ES" w:eastAsia="en-US"/>
              </w:rPr>
            </w:pPr>
            <w:r w:rsidRPr="00B834FB">
              <w:rPr>
                <w:rFonts w:ascii="Arial" w:eastAsia="Arial MT" w:hAnsi="Arial" w:cs="Arial"/>
                <w:b/>
                <w:sz w:val="16"/>
                <w:szCs w:val="16"/>
                <w:lang w:val="es-ES" w:eastAsia="en-US"/>
              </w:rPr>
              <w:t>FIRMA</w:t>
            </w:r>
          </w:p>
        </w:tc>
        <w:tc>
          <w:tcPr>
            <w:tcW w:w="3402" w:type="dxa"/>
            <w:vAlign w:val="center"/>
          </w:tcPr>
          <w:p w14:paraId="7A6DC046" w14:textId="77777777" w:rsidR="00B834FB" w:rsidRPr="00B834FB" w:rsidRDefault="00B834FB" w:rsidP="00B834FB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b/>
                <w:sz w:val="16"/>
                <w:szCs w:val="16"/>
                <w:lang w:val="es-ES" w:eastAsia="en-US"/>
              </w:rPr>
            </w:pPr>
            <w:r w:rsidRPr="00B834FB">
              <w:rPr>
                <w:rFonts w:ascii="Arial" w:eastAsia="Arial MT" w:hAnsi="Arial" w:cs="Arial"/>
                <w:b/>
                <w:sz w:val="16"/>
                <w:szCs w:val="16"/>
                <w:lang w:val="es-ES" w:eastAsia="en-US"/>
              </w:rPr>
              <w:t>CARGO Y ÁREA</w:t>
            </w:r>
          </w:p>
        </w:tc>
      </w:tr>
      <w:tr w:rsidR="00B834FB" w:rsidRPr="00B834FB" w14:paraId="73186DC6" w14:textId="77777777" w:rsidTr="005D74A5">
        <w:trPr>
          <w:trHeight w:val="283"/>
        </w:trPr>
        <w:tc>
          <w:tcPr>
            <w:tcW w:w="1558" w:type="dxa"/>
            <w:tcBorders>
              <w:top w:val="single" w:sz="4" w:space="0" w:color="000000"/>
            </w:tcBorders>
            <w:vAlign w:val="center"/>
          </w:tcPr>
          <w:p w14:paraId="54E55015" w14:textId="77777777" w:rsidR="00B834FB" w:rsidRPr="00B834FB" w:rsidRDefault="00B834FB" w:rsidP="00B834FB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b/>
                <w:sz w:val="16"/>
                <w:szCs w:val="16"/>
                <w:lang w:val="es-ES" w:eastAsia="en-US"/>
              </w:rPr>
            </w:pPr>
            <w:r w:rsidRPr="00B834FB">
              <w:rPr>
                <w:rFonts w:ascii="Arial" w:eastAsia="Arial MT" w:hAnsi="Arial" w:cs="Arial"/>
                <w:b/>
                <w:sz w:val="16"/>
                <w:szCs w:val="16"/>
                <w:lang w:val="es-ES" w:eastAsia="en-US"/>
              </w:rPr>
              <w:t>Elaboró</w:t>
            </w:r>
          </w:p>
        </w:tc>
        <w:tc>
          <w:tcPr>
            <w:tcW w:w="3121" w:type="dxa"/>
            <w:vAlign w:val="center"/>
          </w:tcPr>
          <w:p w14:paraId="7C3E172F" w14:textId="77777777" w:rsidR="00B834FB" w:rsidRPr="00B834FB" w:rsidRDefault="00B834FB" w:rsidP="00B834FB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</w:pPr>
            <w:r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  <w:t>Laura Liliana Fernández Navas</w:t>
            </w:r>
          </w:p>
        </w:tc>
        <w:tc>
          <w:tcPr>
            <w:tcW w:w="1276" w:type="dxa"/>
            <w:vAlign w:val="center"/>
          </w:tcPr>
          <w:p w14:paraId="750C52F1" w14:textId="77777777" w:rsidR="00B834FB" w:rsidRPr="00B834FB" w:rsidRDefault="00B834FB" w:rsidP="00B834FB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</w:pPr>
            <w:r w:rsidRPr="00C32B3D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579802A" wp14:editId="113688C7">
                  <wp:extent cx="533400" cy="209550"/>
                  <wp:effectExtent l="0" t="0" r="0" b="0"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6012" b="40390"/>
                          <a:stretch/>
                        </pic:blipFill>
                        <pic:spPr bwMode="auto">
                          <a:xfrm>
                            <a:off x="0" y="0"/>
                            <a:ext cx="533400" cy="209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14:paraId="74D6E4E7" w14:textId="77777777" w:rsidR="00B834FB" w:rsidRPr="00B834FB" w:rsidRDefault="00B834FB" w:rsidP="00B834FB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</w:pPr>
            <w:r w:rsidRPr="00B834FB"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  <w:t>Ing. Ambiental-MSc. Project Management-contratista SADER</w:t>
            </w:r>
          </w:p>
        </w:tc>
      </w:tr>
      <w:tr w:rsidR="00B834FB" w:rsidRPr="00B834FB" w14:paraId="71A05EB3" w14:textId="77777777" w:rsidTr="005D74A5">
        <w:trPr>
          <w:trHeight w:val="283"/>
        </w:trPr>
        <w:tc>
          <w:tcPr>
            <w:tcW w:w="1558" w:type="dxa"/>
            <w:vAlign w:val="center"/>
          </w:tcPr>
          <w:p w14:paraId="0B382883" w14:textId="77777777" w:rsidR="00B834FB" w:rsidRPr="00B834FB" w:rsidRDefault="00B834FB" w:rsidP="00B834FB">
            <w:pPr>
              <w:widowControl w:val="0"/>
              <w:autoSpaceDE w:val="0"/>
              <w:autoSpaceDN w:val="0"/>
              <w:ind w:left="180" w:hanging="180"/>
              <w:jc w:val="center"/>
              <w:rPr>
                <w:rFonts w:ascii="Arial" w:eastAsia="Arial MT" w:hAnsi="Arial" w:cs="Arial"/>
                <w:b/>
                <w:sz w:val="16"/>
                <w:szCs w:val="16"/>
                <w:lang w:val="es-ES" w:eastAsia="en-US"/>
              </w:rPr>
            </w:pPr>
            <w:r w:rsidRPr="00B834FB">
              <w:rPr>
                <w:rFonts w:ascii="Arial" w:eastAsia="Arial MT" w:hAnsi="Arial" w:cs="Arial"/>
                <w:b/>
                <w:sz w:val="16"/>
                <w:szCs w:val="16"/>
                <w:lang w:val="es-ES" w:eastAsia="en-US"/>
              </w:rPr>
              <w:t>Reviso y Aprobó</w:t>
            </w:r>
          </w:p>
        </w:tc>
        <w:tc>
          <w:tcPr>
            <w:tcW w:w="3121" w:type="dxa"/>
            <w:vAlign w:val="center"/>
          </w:tcPr>
          <w:p w14:paraId="0476EC81" w14:textId="77777777" w:rsidR="00B834FB" w:rsidRPr="00B834FB" w:rsidRDefault="00B834FB" w:rsidP="00B834FB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</w:pPr>
            <w:r w:rsidRPr="00B834FB"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  <w:t>Ing. Liliana Elizabet Cogua Cárdenas</w:t>
            </w:r>
          </w:p>
        </w:tc>
        <w:tc>
          <w:tcPr>
            <w:tcW w:w="1276" w:type="dxa"/>
            <w:vAlign w:val="center"/>
          </w:tcPr>
          <w:p w14:paraId="615BCC34" w14:textId="77777777" w:rsidR="00B834FB" w:rsidRPr="00B834FB" w:rsidRDefault="00B834FB" w:rsidP="00B834FB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3402" w:type="dxa"/>
            <w:vAlign w:val="center"/>
          </w:tcPr>
          <w:p w14:paraId="19B5E1B3" w14:textId="77777777" w:rsidR="00B834FB" w:rsidRPr="00B834FB" w:rsidRDefault="00B834FB" w:rsidP="00B834FB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</w:pPr>
            <w:r w:rsidRPr="00B834FB"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  <w:t>Secretaría de Ambiente y Desarrollo Rural</w:t>
            </w:r>
          </w:p>
        </w:tc>
      </w:tr>
      <w:tr w:rsidR="00B834FB" w:rsidRPr="00B834FB" w14:paraId="0F485EAD" w14:textId="77777777" w:rsidTr="005D74A5">
        <w:trPr>
          <w:trHeight w:val="283"/>
        </w:trPr>
        <w:tc>
          <w:tcPr>
            <w:tcW w:w="1558" w:type="dxa"/>
            <w:vAlign w:val="center"/>
          </w:tcPr>
          <w:p w14:paraId="305DEE97" w14:textId="77777777" w:rsidR="00B834FB" w:rsidRPr="00B834FB" w:rsidRDefault="00B834FB" w:rsidP="00B834FB">
            <w:pPr>
              <w:widowControl w:val="0"/>
              <w:autoSpaceDE w:val="0"/>
              <w:autoSpaceDN w:val="0"/>
              <w:ind w:left="180" w:hanging="180"/>
              <w:jc w:val="center"/>
              <w:rPr>
                <w:rFonts w:ascii="Arial" w:eastAsia="Arial MT" w:hAnsi="Arial" w:cs="Arial"/>
                <w:b/>
                <w:sz w:val="16"/>
                <w:szCs w:val="16"/>
                <w:lang w:val="es-ES" w:eastAsia="en-US"/>
              </w:rPr>
            </w:pPr>
            <w:r w:rsidRPr="00B834FB">
              <w:rPr>
                <w:rFonts w:ascii="Arial" w:eastAsia="Arial MT" w:hAnsi="Arial" w:cs="Arial"/>
                <w:b/>
                <w:sz w:val="16"/>
                <w:szCs w:val="16"/>
                <w:lang w:val="es-ES" w:eastAsia="en-US"/>
              </w:rPr>
              <w:t>Reviso y Aprobó</w:t>
            </w:r>
          </w:p>
        </w:tc>
        <w:tc>
          <w:tcPr>
            <w:tcW w:w="3121" w:type="dxa"/>
            <w:vAlign w:val="center"/>
          </w:tcPr>
          <w:p w14:paraId="1E96F08C" w14:textId="77777777" w:rsidR="00B834FB" w:rsidRPr="00B834FB" w:rsidRDefault="00B834FB" w:rsidP="00B834FB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</w:pPr>
            <w:r w:rsidRPr="00B834FB"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  <w:t>Doc. Hugo Alejandro Palacios Santafé</w:t>
            </w:r>
          </w:p>
        </w:tc>
        <w:tc>
          <w:tcPr>
            <w:tcW w:w="1276" w:type="dxa"/>
            <w:vAlign w:val="center"/>
          </w:tcPr>
          <w:p w14:paraId="1F96EE99" w14:textId="77777777" w:rsidR="00B834FB" w:rsidRPr="00B834FB" w:rsidRDefault="00B834FB" w:rsidP="00B834FB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3402" w:type="dxa"/>
            <w:vAlign w:val="center"/>
          </w:tcPr>
          <w:p w14:paraId="7C4C1ED9" w14:textId="77777777" w:rsidR="00B834FB" w:rsidRPr="00B834FB" w:rsidRDefault="00B834FB" w:rsidP="00B834FB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</w:pPr>
            <w:r w:rsidRPr="00B834FB"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  <w:t>Asesor del Despacho de la Alcaldesa</w:t>
            </w:r>
          </w:p>
        </w:tc>
      </w:tr>
      <w:tr w:rsidR="00B834FB" w:rsidRPr="00B834FB" w14:paraId="420AFBFB" w14:textId="77777777" w:rsidTr="005D74A5">
        <w:trPr>
          <w:trHeight w:val="536"/>
        </w:trPr>
        <w:tc>
          <w:tcPr>
            <w:tcW w:w="9357" w:type="dxa"/>
            <w:gridSpan w:val="4"/>
            <w:vAlign w:val="center"/>
          </w:tcPr>
          <w:p w14:paraId="6664BF47" w14:textId="77777777" w:rsidR="00B834FB" w:rsidRPr="00B834FB" w:rsidRDefault="00B834FB" w:rsidP="00B834FB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</w:pPr>
            <w:r w:rsidRPr="00B834FB">
              <w:rPr>
                <w:rFonts w:ascii="Arial" w:eastAsia="Arial MT" w:hAnsi="Arial" w:cs="Arial"/>
                <w:sz w:val="16"/>
                <w:szCs w:val="16"/>
                <w:lang w:val="es-ES" w:eastAsia="en-US"/>
              </w:rPr>
              <w:t>Los firmantes, manifestamos expresamente que hemos estudiado y revisado el presente documento y por encontrarlo ajustado a las disposiciones constitucionales, legales y reglamentarias vigentes, lo presentamos para su firma bajo nuestra responsabilidad.</w:t>
            </w:r>
          </w:p>
        </w:tc>
      </w:tr>
    </w:tbl>
    <w:p w14:paraId="3A71A952" w14:textId="77777777" w:rsidR="007C3EF3" w:rsidRPr="00B834FB" w:rsidRDefault="007C3EF3" w:rsidP="00AE537D">
      <w:pPr>
        <w:jc w:val="both"/>
        <w:rPr>
          <w:rFonts w:ascii="Arial" w:hAnsi="Arial" w:cs="Arial"/>
          <w:sz w:val="22"/>
          <w:szCs w:val="22"/>
        </w:rPr>
      </w:pPr>
    </w:p>
    <w:sectPr w:rsidR="007C3EF3" w:rsidRPr="00B834FB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17" w:right="1701" w:bottom="1417" w:left="1701" w:header="70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EA4D6" w14:textId="77777777" w:rsidR="00BA1F39" w:rsidRDefault="00BA1F39">
      <w:r>
        <w:separator/>
      </w:r>
    </w:p>
  </w:endnote>
  <w:endnote w:type="continuationSeparator" w:id="0">
    <w:p w14:paraId="1ACB851D" w14:textId="77777777" w:rsidR="00BA1F39" w:rsidRDefault="00BA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498B6" w14:textId="77777777" w:rsidR="007C3EF3" w:rsidRDefault="008127D3">
    <w:pPr>
      <w:tabs>
        <w:tab w:val="center" w:pos="4419"/>
        <w:tab w:val="right" w:pos="8838"/>
      </w:tabs>
      <w:ind w:left="-1701"/>
      <w:rPr>
        <w:color w:val="000000"/>
      </w:rPr>
    </w:pPr>
    <w:r>
      <w:rPr>
        <w:noProof/>
      </w:rPr>
      <w:drawing>
        <wp:inline distT="114300" distB="114300" distL="114300" distR="114300" wp14:anchorId="40CF6043" wp14:editId="6EACBEEE">
          <wp:extent cx="7604221" cy="1071563"/>
          <wp:effectExtent l="0" t="0" r="0" 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04221" cy="10715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A2E79" w14:textId="77777777" w:rsidR="00BA1F39" w:rsidRDefault="00BA1F39">
      <w:r>
        <w:separator/>
      </w:r>
    </w:p>
  </w:footnote>
  <w:footnote w:type="continuationSeparator" w:id="0">
    <w:p w14:paraId="45944FE0" w14:textId="77777777" w:rsidR="00BA1F39" w:rsidRDefault="00BA1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9FDB2" w14:textId="77777777" w:rsidR="007C3EF3" w:rsidRDefault="00BA1F3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color w:val="000000"/>
      </w:rPr>
      <w:pict w14:anchorId="46474F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" style="position:absolute;margin-left:0;margin-top:0;width:638.25pt;height:350.5pt;z-index:-251658240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B31EC" w14:textId="77777777" w:rsidR="007C3EF3" w:rsidRDefault="008127D3">
    <w:pPr>
      <w:tabs>
        <w:tab w:val="center" w:pos="4419"/>
        <w:tab w:val="right" w:pos="8838"/>
      </w:tabs>
      <w:ind w:left="-284"/>
      <w:jc w:val="right"/>
      <w:rPr>
        <w:color w:val="000000"/>
      </w:rPr>
    </w:pPr>
    <w:r>
      <w:rPr>
        <w:noProof/>
      </w:rPr>
      <w:drawing>
        <wp:inline distT="114300" distB="114300" distL="114300" distR="114300" wp14:anchorId="5189260D" wp14:editId="158595C5">
          <wp:extent cx="1621440" cy="726758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1440" cy="7267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7F84B" w14:textId="77777777" w:rsidR="007C3EF3" w:rsidRDefault="00BA1F3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color w:val="000000"/>
      </w:rPr>
      <w:pict w14:anchorId="3E0867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" style="position:absolute;margin-left:0;margin-top:0;width:638.25pt;height:350.5pt;z-index:-251659264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437ED"/>
    <w:multiLevelType w:val="multilevel"/>
    <w:tmpl w:val="636A7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E1166D"/>
    <w:multiLevelType w:val="hybridMultilevel"/>
    <w:tmpl w:val="17F097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8202D8"/>
    <w:multiLevelType w:val="multilevel"/>
    <w:tmpl w:val="B2785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7027572">
    <w:abstractNumId w:val="2"/>
  </w:num>
  <w:num w:numId="2" w16cid:durableId="1733195749">
    <w:abstractNumId w:val="0"/>
  </w:num>
  <w:num w:numId="3" w16cid:durableId="546995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F3"/>
    <w:rsid w:val="001C40B0"/>
    <w:rsid w:val="00226233"/>
    <w:rsid w:val="00231C8C"/>
    <w:rsid w:val="003968F2"/>
    <w:rsid w:val="006321B5"/>
    <w:rsid w:val="006A6360"/>
    <w:rsid w:val="007C3EF3"/>
    <w:rsid w:val="008127D3"/>
    <w:rsid w:val="00AE43A6"/>
    <w:rsid w:val="00AE537D"/>
    <w:rsid w:val="00B44EC3"/>
    <w:rsid w:val="00B60CFD"/>
    <w:rsid w:val="00B834FB"/>
    <w:rsid w:val="00BA1F39"/>
    <w:rsid w:val="00CC4295"/>
    <w:rsid w:val="00E4304B"/>
    <w:rsid w:val="00E6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6F64C"/>
  <w15:docId w15:val="{92923C1C-D842-4FAF-B5EE-04C132657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">
    <w:name w:val="Normal1"/>
    <w:rsid w:val="00231C8C"/>
    <w:rPr>
      <w:lang w:eastAsia="es-ES"/>
    </w:rPr>
  </w:style>
  <w:style w:type="paragraph" w:styleId="NormalWeb">
    <w:name w:val="Normal (Web)"/>
    <w:basedOn w:val="Normal"/>
    <w:uiPriority w:val="99"/>
    <w:unhideWhenUsed/>
    <w:rsid w:val="00B44EC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Textoennegrita">
    <w:name w:val="Strong"/>
    <w:basedOn w:val="Fuentedeprrafopredeter"/>
    <w:uiPriority w:val="22"/>
    <w:qFormat/>
    <w:rsid w:val="00B44EC3"/>
    <w:rPr>
      <w:b/>
      <w:bCs/>
    </w:rPr>
  </w:style>
  <w:style w:type="paragraph" w:styleId="Piedepgina">
    <w:name w:val="footer"/>
    <w:basedOn w:val="Normal"/>
    <w:link w:val="PiedepginaCar"/>
    <w:uiPriority w:val="99"/>
    <w:unhideWhenUsed/>
    <w:rsid w:val="00B834F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83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2536</Characters>
  <Application>Microsoft Office Word</Application>
  <DocSecurity>0</DocSecurity>
  <Lines>66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Maria Aza Acosta</dc:creator>
  <cp:lastModifiedBy>Hugo Palacios</cp:lastModifiedBy>
  <cp:revision>2</cp:revision>
  <dcterms:created xsi:type="dcterms:W3CDTF">2026-07-27T17:18:00Z</dcterms:created>
  <dcterms:modified xsi:type="dcterms:W3CDTF">2026-07-27T17:18:00Z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e886a0c1-b7cb-4731-9e31-ac3d0894b38e</vt:lpwstr>
  </property>
</Properties>
</file>